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0224" w14:textId="77777777" w:rsidR="005738E5" w:rsidRPr="00722E10" w:rsidRDefault="005738E5" w:rsidP="00722E10">
      <w:pPr>
        <w:spacing w:after="0"/>
      </w:pPr>
      <w:bookmarkStart w:id="0" w:name="_GoBack"/>
      <w:bookmarkEnd w:id="0"/>
    </w:p>
    <w:p w14:paraId="42260CC6" w14:textId="77777777" w:rsidR="00306A7E" w:rsidRPr="00722E10" w:rsidRDefault="00306A7E" w:rsidP="00722E10">
      <w:pPr>
        <w:spacing w:after="0"/>
      </w:pPr>
    </w:p>
    <w:p w14:paraId="48C4DEC5" w14:textId="77777777" w:rsidR="000D280F" w:rsidRDefault="000D280F" w:rsidP="00722E10">
      <w:pPr>
        <w:spacing w:after="0"/>
        <w:rPr>
          <w:sz w:val="24"/>
          <w:szCs w:val="24"/>
        </w:rPr>
      </w:pPr>
    </w:p>
    <w:p w14:paraId="43A31969" w14:textId="77777777" w:rsidR="00C80424" w:rsidRPr="00AB536E" w:rsidRDefault="00AB536E" w:rsidP="00722E10">
      <w:pPr>
        <w:spacing w:after="0"/>
        <w:rPr>
          <w:color w:val="FF0000"/>
          <w:sz w:val="24"/>
          <w:szCs w:val="24"/>
        </w:rPr>
      </w:pPr>
      <w:r w:rsidRPr="00AB536E">
        <w:rPr>
          <w:color w:val="FF0000"/>
          <w:sz w:val="24"/>
          <w:szCs w:val="24"/>
        </w:rPr>
        <w:t>&lt;date&gt;</w:t>
      </w:r>
    </w:p>
    <w:p w14:paraId="6312B5EC" w14:textId="77777777" w:rsidR="00C80424" w:rsidRPr="003B49CA" w:rsidRDefault="00C80424" w:rsidP="00722E10">
      <w:pPr>
        <w:spacing w:after="0"/>
        <w:rPr>
          <w:sz w:val="24"/>
          <w:szCs w:val="24"/>
        </w:rPr>
      </w:pPr>
    </w:p>
    <w:p w14:paraId="5FDA0456" w14:textId="77777777" w:rsidR="000C43DE" w:rsidRPr="003B49CA" w:rsidRDefault="00AF6219" w:rsidP="00722E10">
      <w:pPr>
        <w:spacing w:after="0"/>
        <w:rPr>
          <w:sz w:val="24"/>
          <w:szCs w:val="24"/>
        </w:rPr>
      </w:pPr>
      <w:r w:rsidRPr="003B49CA">
        <w:rPr>
          <w:sz w:val="24"/>
          <w:szCs w:val="24"/>
        </w:rPr>
        <w:t>The Honorable Edmund G. Brown, Jr.</w:t>
      </w:r>
    </w:p>
    <w:p w14:paraId="49E53CC5" w14:textId="77777777" w:rsidR="00AF6219" w:rsidRPr="003B49CA" w:rsidRDefault="00AF6219" w:rsidP="00722E10">
      <w:pPr>
        <w:spacing w:after="0"/>
        <w:rPr>
          <w:sz w:val="24"/>
          <w:szCs w:val="24"/>
        </w:rPr>
      </w:pPr>
      <w:r w:rsidRPr="003B49CA">
        <w:rPr>
          <w:sz w:val="24"/>
          <w:szCs w:val="24"/>
        </w:rPr>
        <w:t>Governor, State of California</w:t>
      </w:r>
    </w:p>
    <w:p w14:paraId="7A59301F" w14:textId="77777777" w:rsidR="00AF6219" w:rsidRPr="003B49CA" w:rsidRDefault="00AF6219" w:rsidP="00722E10">
      <w:pPr>
        <w:spacing w:after="0"/>
        <w:rPr>
          <w:sz w:val="24"/>
          <w:szCs w:val="24"/>
        </w:rPr>
      </w:pPr>
      <w:r w:rsidRPr="003B49CA">
        <w:rPr>
          <w:sz w:val="24"/>
          <w:szCs w:val="24"/>
        </w:rPr>
        <w:t>State Capitol, First Floor</w:t>
      </w:r>
    </w:p>
    <w:p w14:paraId="4A981E4E" w14:textId="77777777" w:rsidR="00AF6219" w:rsidRPr="003B49CA" w:rsidRDefault="00AF6219" w:rsidP="00722E10">
      <w:pPr>
        <w:spacing w:after="0"/>
        <w:rPr>
          <w:sz w:val="24"/>
          <w:szCs w:val="24"/>
        </w:rPr>
      </w:pPr>
      <w:r w:rsidRPr="003B49CA">
        <w:rPr>
          <w:sz w:val="24"/>
          <w:szCs w:val="24"/>
        </w:rPr>
        <w:t>Sacramento, CA 95814</w:t>
      </w:r>
    </w:p>
    <w:p w14:paraId="48CF78B7" w14:textId="77777777" w:rsidR="000D280F" w:rsidRDefault="000D280F" w:rsidP="00722E10">
      <w:pPr>
        <w:spacing w:after="0"/>
        <w:rPr>
          <w:b/>
          <w:sz w:val="24"/>
          <w:szCs w:val="24"/>
        </w:rPr>
      </w:pPr>
    </w:p>
    <w:p w14:paraId="5A56F146" w14:textId="77777777" w:rsidR="003B49CA" w:rsidRPr="003B49CA" w:rsidRDefault="0053133D" w:rsidP="00722E10">
      <w:pPr>
        <w:spacing w:after="0"/>
        <w:rPr>
          <w:b/>
          <w:sz w:val="24"/>
          <w:szCs w:val="24"/>
        </w:rPr>
      </w:pPr>
      <w:r w:rsidRPr="003B49CA">
        <w:rPr>
          <w:b/>
          <w:sz w:val="24"/>
          <w:szCs w:val="24"/>
        </w:rPr>
        <w:t xml:space="preserve">Re: </w:t>
      </w:r>
      <w:r w:rsidR="000C43DE" w:rsidRPr="003B49CA">
        <w:rPr>
          <w:b/>
          <w:sz w:val="24"/>
          <w:szCs w:val="24"/>
        </w:rPr>
        <w:tab/>
      </w:r>
      <w:r w:rsidRPr="003B49CA">
        <w:rPr>
          <w:b/>
          <w:sz w:val="24"/>
          <w:szCs w:val="24"/>
        </w:rPr>
        <w:t>A</w:t>
      </w:r>
      <w:r w:rsidR="0078568F" w:rsidRPr="003B49CA">
        <w:rPr>
          <w:b/>
          <w:sz w:val="24"/>
          <w:szCs w:val="24"/>
        </w:rPr>
        <w:t xml:space="preserve">ssembly </w:t>
      </w:r>
      <w:r w:rsidRPr="003B49CA">
        <w:rPr>
          <w:b/>
          <w:sz w:val="24"/>
          <w:szCs w:val="24"/>
        </w:rPr>
        <w:t>B</w:t>
      </w:r>
      <w:r w:rsidR="0078568F" w:rsidRPr="003B49CA">
        <w:rPr>
          <w:b/>
          <w:sz w:val="24"/>
          <w:szCs w:val="24"/>
        </w:rPr>
        <w:t>ill</w:t>
      </w:r>
      <w:r w:rsidRPr="003B49CA">
        <w:rPr>
          <w:b/>
          <w:sz w:val="24"/>
          <w:szCs w:val="24"/>
        </w:rPr>
        <w:t xml:space="preserve"> </w:t>
      </w:r>
      <w:r w:rsidR="00712E48" w:rsidRPr="003B49CA">
        <w:rPr>
          <w:b/>
          <w:sz w:val="24"/>
          <w:szCs w:val="24"/>
        </w:rPr>
        <w:t>1690</w:t>
      </w:r>
      <w:r w:rsidR="00AD25EE" w:rsidRPr="003B49CA">
        <w:rPr>
          <w:b/>
          <w:sz w:val="24"/>
          <w:szCs w:val="24"/>
        </w:rPr>
        <w:t xml:space="preserve"> (</w:t>
      </w:r>
      <w:r w:rsidR="00712E48" w:rsidRPr="003B49CA">
        <w:rPr>
          <w:b/>
          <w:sz w:val="24"/>
          <w:szCs w:val="24"/>
        </w:rPr>
        <w:t>Medina</w:t>
      </w:r>
      <w:r w:rsidR="00AD25EE" w:rsidRPr="003B49CA">
        <w:rPr>
          <w:b/>
          <w:sz w:val="24"/>
          <w:szCs w:val="24"/>
        </w:rPr>
        <w:t>)</w:t>
      </w:r>
      <w:r w:rsidR="003F0F39">
        <w:rPr>
          <w:b/>
          <w:sz w:val="24"/>
          <w:szCs w:val="24"/>
        </w:rPr>
        <w:tab/>
      </w:r>
      <w:r w:rsidR="003F0F39">
        <w:rPr>
          <w:b/>
          <w:sz w:val="24"/>
          <w:szCs w:val="24"/>
        </w:rPr>
        <w:tab/>
        <w:t>Position: SUPPORT</w:t>
      </w:r>
      <w:r w:rsidR="003B49CA" w:rsidRPr="003B49CA">
        <w:rPr>
          <w:b/>
          <w:sz w:val="24"/>
          <w:szCs w:val="24"/>
        </w:rPr>
        <w:tab/>
        <w:t xml:space="preserve"> </w:t>
      </w:r>
    </w:p>
    <w:p w14:paraId="547300BE" w14:textId="77777777" w:rsidR="0078568F" w:rsidRPr="003B49CA" w:rsidRDefault="003B49CA" w:rsidP="003B49CA">
      <w:pPr>
        <w:spacing w:after="0"/>
        <w:ind w:firstLine="720"/>
        <w:rPr>
          <w:sz w:val="24"/>
          <w:szCs w:val="24"/>
        </w:rPr>
      </w:pPr>
      <w:r>
        <w:rPr>
          <w:sz w:val="24"/>
          <w:szCs w:val="24"/>
        </w:rPr>
        <w:t>(a</w:t>
      </w:r>
      <w:r w:rsidR="0078568F" w:rsidRPr="003B49CA">
        <w:rPr>
          <w:sz w:val="24"/>
          <w:szCs w:val="24"/>
        </w:rPr>
        <w:t xml:space="preserve">s amended on </w:t>
      </w:r>
      <w:r w:rsidR="00712E48" w:rsidRPr="003B49CA">
        <w:rPr>
          <w:sz w:val="24"/>
          <w:szCs w:val="24"/>
        </w:rPr>
        <w:t>3/14</w:t>
      </w:r>
      <w:r w:rsidR="005946C6" w:rsidRPr="003B49CA">
        <w:rPr>
          <w:sz w:val="24"/>
          <w:szCs w:val="24"/>
        </w:rPr>
        <w:t>/16</w:t>
      </w:r>
      <w:r>
        <w:rPr>
          <w:sz w:val="24"/>
          <w:szCs w:val="24"/>
        </w:rPr>
        <w:t>)</w:t>
      </w:r>
    </w:p>
    <w:p w14:paraId="5AF04B98" w14:textId="77777777" w:rsidR="00C80424" w:rsidRPr="003B49CA" w:rsidRDefault="00C80424" w:rsidP="00722E10">
      <w:pPr>
        <w:spacing w:after="0"/>
        <w:rPr>
          <w:sz w:val="24"/>
          <w:szCs w:val="24"/>
        </w:rPr>
      </w:pPr>
    </w:p>
    <w:p w14:paraId="4F90E680" w14:textId="77777777" w:rsidR="00FB6A97" w:rsidRPr="003B49CA" w:rsidRDefault="00FB6A97" w:rsidP="00722E10">
      <w:pPr>
        <w:spacing w:after="0"/>
        <w:rPr>
          <w:sz w:val="24"/>
          <w:szCs w:val="24"/>
        </w:rPr>
      </w:pPr>
      <w:r w:rsidRPr="003B49CA">
        <w:rPr>
          <w:sz w:val="24"/>
          <w:szCs w:val="24"/>
        </w:rPr>
        <w:t>Dear Governor Brown:</w:t>
      </w:r>
    </w:p>
    <w:p w14:paraId="04E7A601" w14:textId="77777777" w:rsidR="00FB6A97" w:rsidRPr="003B49CA" w:rsidRDefault="00FB6A97" w:rsidP="00722E10">
      <w:pPr>
        <w:spacing w:after="0"/>
        <w:rPr>
          <w:sz w:val="24"/>
          <w:szCs w:val="24"/>
        </w:rPr>
      </w:pPr>
    </w:p>
    <w:p w14:paraId="45D81E40" w14:textId="1A5100EF" w:rsidR="00291496" w:rsidRDefault="003B49CA" w:rsidP="00722E10">
      <w:pPr>
        <w:spacing w:after="0"/>
        <w:rPr>
          <w:sz w:val="24"/>
          <w:szCs w:val="24"/>
        </w:rPr>
      </w:pPr>
      <w:r>
        <w:rPr>
          <w:sz w:val="24"/>
          <w:szCs w:val="24"/>
        </w:rPr>
        <w:t xml:space="preserve">My name is </w:t>
      </w:r>
      <w:r w:rsidR="009056AA" w:rsidRPr="009056AA">
        <w:rPr>
          <w:color w:val="C0504D" w:themeColor="accent2"/>
          <w:sz w:val="24"/>
          <w:szCs w:val="24"/>
        </w:rPr>
        <w:t>&lt;name&gt;</w:t>
      </w:r>
      <w:r w:rsidR="009056AA">
        <w:rPr>
          <w:sz w:val="24"/>
          <w:szCs w:val="24"/>
        </w:rPr>
        <w:t>.</w:t>
      </w:r>
      <w:r>
        <w:rPr>
          <w:sz w:val="24"/>
          <w:szCs w:val="24"/>
        </w:rPr>
        <w:t xml:space="preserve">  I am currently a part-time faculty </w:t>
      </w:r>
      <w:r w:rsidR="00291496">
        <w:rPr>
          <w:sz w:val="24"/>
          <w:szCs w:val="24"/>
        </w:rPr>
        <w:t xml:space="preserve">member at </w:t>
      </w:r>
      <w:r w:rsidR="009056AA" w:rsidRPr="009056AA">
        <w:rPr>
          <w:color w:val="C0504D" w:themeColor="accent2"/>
          <w:sz w:val="24"/>
          <w:szCs w:val="24"/>
        </w:rPr>
        <w:t>&lt;name of community college</w:t>
      </w:r>
      <w:r w:rsidR="004A2CFC">
        <w:rPr>
          <w:color w:val="C0504D" w:themeColor="accent2"/>
          <w:sz w:val="24"/>
          <w:szCs w:val="24"/>
        </w:rPr>
        <w:t>(</w:t>
      </w:r>
      <w:r w:rsidR="009056AA" w:rsidRPr="009056AA">
        <w:rPr>
          <w:color w:val="C0504D" w:themeColor="accent2"/>
          <w:sz w:val="24"/>
          <w:szCs w:val="24"/>
        </w:rPr>
        <w:t>s</w:t>
      </w:r>
      <w:r w:rsidR="004A2CFC">
        <w:rPr>
          <w:color w:val="C0504D" w:themeColor="accent2"/>
          <w:sz w:val="24"/>
          <w:szCs w:val="24"/>
        </w:rPr>
        <w:t>)</w:t>
      </w:r>
      <w:r w:rsidR="009056AA" w:rsidRPr="009056AA">
        <w:rPr>
          <w:color w:val="C0504D" w:themeColor="accent2"/>
          <w:sz w:val="24"/>
          <w:szCs w:val="24"/>
        </w:rPr>
        <w:t>&gt;</w:t>
      </w:r>
      <w:r w:rsidR="009056AA">
        <w:rPr>
          <w:sz w:val="24"/>
          <w:szCs w:val="24"/>
        </w:rPr>
        <w:t>.</w:t>
      </w:r>
      <w:r w:rsidR="00291496">
        <w:rPr>
          <w:sz w:val="24"/>
          <w:szCs w:val="24"/>
        </w:rPr>
        <w:t xml:space="preserve">  </w:t>
      </w:r>
    </w:p>
    <w:p w14:paraId="0F0D4556" w14:textId="77777777" w:rsidR="003B49CA" w:rsidRDefault="003B49CA" w:rsidP="00722E10">
      <w:pPr>
        <w:spacing w:after="0"/>
        <w:rPr>
          <w:sz w:val="24"/>
          <w:szCs w:val="24"/>
        </w:rPr>
      </w:pPr>
      <w:r>
        <w:rPr>
          <w:sz w:val="24"/>
          <w:szCs w:val="24"/>
        </w:rPr>
        <w:t xml:space="preserve">I am writing to express my strong support for AB 1690 (Medina) and respectfully request your signature on this important piece of legislation.  This legislation, once signed into law, will provide me and </w:t>
      </w:r>
      <w:r w:rsidR="009056AA">
        <w:rPr>
          <w:sz w:val="24"/>
          <w:szCs w:val="24"/>
        </w:rPr>
        <w:t xml:space="preserve">tens of </w:t>
      </w:r>
      <w:r>
        <w:rPr>
          <w:sz w:val="24"/>
          <w:szCs w:val="24"/>
        </w:rPr>
        <w:t xml:space="preserve">thousands of my </w:t>
      </w:r>
      <w:r w:rsidR="009056AA">
        <w:rPr>
          <w:sz w:val="24"/>
          <w:szCs w:val="24"/>
        </w:rPr>
        <w:t xml:space="preserve">part-time faculty </w:t>
      </w:r>
      <w:r>
        <w:rPr>
          <w:sz w:val="24"/>
          <w:szCs w:val="24"/>
        </w:rPr>
        <w:t xml:space="preserve">colleagues across the state of California with </w:t>
      </w:r>
      <w:r w:rsidR="00291496">
        <w:rPr>
          <w:sz w:val="24"/>
          <w:szCs w:val="24"/>
        </w:rPr>
        <w:t xml:space="preserve">the </w:t>
      </w:r>
      <w:r>
        <w:rPr>
          <w:sz w:val="24"/>
          <w:szCs w:val="24"/>
        </w:rPr>
        <w:t xml:space="preserve">minimum standards for job security </w:t>
      </w:r>
      <w:r w:rsidR="00291496">
        <w:rPr>
          <w:sz w:val="24"/>
          <w:szCs w:val="24"/>
        </w:rPr>
        <w:t xml:space="preserve">that we need to support our families and ensure a high-quality </w:t>
      </w:r>
      <w:r>
        <w:rPr>
          <w:sz w:val="24"/>
          <w:szCs w:val="24"/>
        </w:rPr>
        <w:t>education for California’s community college stu</w:t>
      </w:r>
      <w:r w:rsidR="00291496">
        <w:rPr>
          <w:sz w:val="24"/>
          <w:szCs w:val="24"/>
        </w:rPr>
        <w:t>dents</w:t>
      </w:r>
      <w:r>
        <w:rPr>
          <w:sz w:val="24"/>
          <w:szCs w:val="24"/>
        </w:rPr>
        <w:t>.</w:t>
      </w:r>
    </w:p>
    <w:p w14:paraId="0B299DAE" w14:textId="77777777" w:rsidR="003B49CA" w:rsidRDefault="003B49CA" w:rsidP="00722E10">
      <w:pPr>
        <w:spacing w:after="0"/>
        <w:rPr>
          <w:sz w:val="24"/>
          <w:szCs w:val="24"/>
        </w:rPr>
      </w:pPr>
    </w:p>
    <w:p w14:paraId="5692E0D8" w14:textId="77777777" w:rsidR="00712E48" w:rsidRPr="003B49CA" w:rsidRDefault="00712E48" w:rsidP="00722E10">
      <w:pPr>
        <w:spacing w:after="0"/>
        <w:rPr>
          <w:sz w:val="24"/>
          <w:szCs w:val="24"/>
        </w:rPr>
      </w:pPr>
      <w:r w:rsidRPr="003B49CA">
        <w:rPr>
          <w:sz w:val="24"/>
          <w:szCs w:val="24"/>
        </w:rPr>
        <w:t xml:space="preserve">In California, part-time </w:t>
      </w:r>
      <w:r w:rsidR="009056AA">
        <w:rPr>
          <w:sz w:val="24"/>
          <w:szCs w:val="24"/>
        </w:rPr>
        <w:t>faculty teach nearly 5</w:t>
      </w:r>
      <w:r w:rsidR="003B49CA">
        <w:rPr>
          <w:sz w:val="24"/>
          <w:szCs w:val="24"/>
        </w:rPr>
        <w:t xml:space="preserve">0% </w:t>
      </w:r>
      <w:r w:rsidRPr="003B49CA">
        <w:rPr>
          <w:sz w:val="24"/>
          <w:szCs w:val="24"/>
        </w:rPr>
        <w:t xml:space="preserve">of all community college course sections.  These part-time faculty are required to hold the same academic qualifications and credentials as their full-time colleagues.  However, in most cases, part-time faculty are paid significantly less than full-time faculty for the same duties of </w:t>
      </w:r>
      <w:r w:rsidR="003B49CA">
        <w:rPr>
          <w:sz w:val="24"/>
          <w:szCs w:val="24"/>
        </w:rPr>
        <w:t xml:space="preserve">preparation, teaching, grading and assessment.  </w:t>
      </w:r>
      <w:r w:rsidRPr="003B49CA">
        <w:rPr>
          <w:sz w:val="24"/>
          <w:szCs w:val="24"/>
        </w:rPr>
        <w:t>In addition to receiving significantly less in compensation tha</w:t>
      </w:r>
      <w:r w:rsidR="00722C15">
        <w:rPr>
          <w:sz w:val="24"/>
          <w:szCs w:val="24"/>
        </w:rPr>
        <w:t>n their full-time counterparts</w:t>
      </w:r>
      <w:r w:rsidR="009056AA">
        <w:rPr>
          <w:sz w:val="24"/>
          <w:szCs w:val="24"/>
        </w:rPr>
        <w:t>, i</w:t>
      </w:r>
      <w:r w:rsidRPr="003B49CA">
        <w:rPr>
          <w:sz w:val="24"/>
          <w:szCs w:val="24"/>
        </w:rPr>
        <w:t>n most cases</w:t>
      </w:r>
      <w:r w:rsidR="00722C15">
        <w:rPr>
          <w:sz w:val="24"/>
          <w:szCs w:val="24"/>
        </w:rPr>
        <w:t>,</w:t>
      </w:r>
      <w:r w:rsidRPr="003B49CA">
        <w:rPr>
          <w:sz w:val="24"/>
          <w:szCs w:val="24"/>
        </w:rPr>
        <w:t xml:space="preserve"> part-time faculty receive no health coverage and are not compensated for office hour time outside of class to meet with students. </w:t>
      </w:r>
    </w:p>
    <w:p w14:paraId="5BC8A6FE" w14:textId="77777777" w:rsidR="00712E48" w:rsidRPr="003B49CA" w:rsidRDefault="00712E48" w:rsidP="00722E10">
      <w:pPr>
        <w:spacing w:after="0"/>
        <w:rPr>
          <w:sz w:val="24"/>
          <w:szCs w:val="24"/>
        </w:rPr>
      </w:pPr>
    </w:p>
    <w:p w14:paraId="3BBB4706" w14:textId="77777777" w:rsidR="00712E48" w:rsidRPr="003B49CA" w:rsidRDefault="00722C15" w:rsidP="00722E10">
      <w:pPr>
        <w:spacing w:after="0"/>
        <w:rPr>
          <w:sz w:val="24"/>
          <w:szCs w:val="24"/>
        </w:rPr>
      </w:pPr>
      <w:r>
        <w:rPr>
          <w:sz w:val="24"/>
          <w:szCs w:val="24"/>
        </w:rPr>
        <w:t xml:space="preserve">This lack of dignity, fairness </w:t>
      </w:r>
      <w:r w:rsidR="00712E48" w:rsidRPr="003B49CA">
        <w:rPr>
          <w:sz w:val="24"/>
          <w:szCs w:val="24"/>
        </w:rPr>
        <w:t xml:space="preserve">and equity translates </w:t>
      </w:r>
      <w:r>
        <w:rPr>
          <w:sz w:val="24"/>
          <w:szCs w:val="24"/>
        </w:rPr>
        <w:t>in</w:t>
      </w:r>
      <w:r w:rsidR="00712E48" w:rsidRPr="003B49CA">
        <w:rPr>
          <w:sz w:val="24"/>
          <w:szCs w:val="24"/>
        </w:rPr>
        <w:t xml:space="preserve">to poor prospects for career advancement and results in many qualified part-time faculty leaving the profession annually. </w:t>
      </w:r>
      <w:r w:rsidR="003B49CA">
        <w:rPr>
          <w:sz w:val="24"/>
          <w:szCs w:val="24"/>
        </w:rPr>
        <w:t xml:space="preserve"> </w:t>
      </w:r>
      <w:r w:rsidR="00712E48" w:rsidRPr="003B49CA">
        <w:rPr>
          <w:sz w:val="24"/>
          <w:szCs w:val="24"/>
        </w:rPr>
        <w:t xml:space="preserve">AB 1690 seeks to enhance the retention of qualified instructors, </w:t>
      </w:r>
      <w:r>
        <w:rPr>
          <w:sz w:val="24"/>
          <w:szCs w:val="24"/>
        </w:rPr>
        <w:t>support institutional viability</w:t>
      </w:r>
      <w:r w:rsidR="00712E48" w:rsidRPr="003B49CA">
        <w:rPr>
          <w:sz w:val="24"/>
          <w:szCs w:val="24"/>
        </w:rPr>
        <w:t xml:space="preserve"> and directly contribute to student success – a goal of all stakeholders in California’s Higher Education community. </w:t>
      </w:r>
    </w:p>
    <w:p w14:paraId="1AA08879" w14:textId="77777777" w:rsidR="00712E48" w:rsidRPr="003B49CA" w:rsidRDefault="00712E48" w:rsidP="00722E10">
      <w:pPr>
        <w:spacing w:after="0"/>
        <w:rPr>
          <w:sz w:val="24"/>
          <w:szCs w:val="24"/>
        </w:rPr>
      </w:pPr>
    </w:p>
    <w:p w14:paraId="1BA054E3" w14:textId="77777777" w:rsidR="009056AA" w:rsidRDefault="00712E48" w:rsidP="00722E10">
      <w:pPr>
        <w:spacing w:after="0"/>
        <w:rPr>
          <w:sz w:val="24"/>
          <w:szCs w:val="24"/>
        </w:rPr>
      </w:pPr>
      <w:r w:rsidRPr="003B49CA">
        <w:rPr>
          <w:sz w:val="24"/>
          <w:szCs w:val="24"/>
        </w:rPr>
        <w:t>Specifically, AB 1690 will require those community college districts that have not entered into a collective bargaining agreement as of January 1, 2017 to engage in negotiations with their part-time faculty for the purpose of retaining qualified part-time faculty and establishing a seniority list that will govern the offering of new assignments</w:t>
      </w:r>
      <w:r w:rsidR="00722C15">
        <w:rPr>
          <w:sz w:val="24"/>
          <w:szCs w:val="24"/>
        </w:rPr>
        <w:t xml:space="preserve"> or a reduction in assignments.  </w:t>
      </w:r>
      <w:r w:rsidRPr="003B49CA">
        <w:rPr>
          <w:sz w:val="24"/>
          <w:szCs w:val="24"/>
        </w:rPr>
        <w:t xml:space="preserve">Those districts that already have such an agreement in place are exempted from the requirements of this bill.  </w:t>
      </w:r>
    </w:p>
    <w:p w14:paraId="70E55484" w14:textId="77777777" w:rsidR="009056AA" w:rsidRDefault="009056AA" w:rsidP="00722E10">
      <w:pPr>
        <w:spacing w:after="0"/>
        <w:rPr>
          <w:sz w:val="24"/>
          <w:szCs w:val="24"/>
        </w:rPr>
      </w:pPr>
    </w:p>
    <w:p w14:paraId="28E833CE" w14:textId="77777777" w:rsidR="00946086" w:rsidRPr="003B49CA" w:rsidRDefault="00712E48" w:rsidP="00722E10">
      <w:pPr>
        <w:spacing w:after="0"/>
        <w:rPr>
          <w:sz w:val="24"/>
          <w:szCs w:val="24"/>
        </w:rPr>
      </w:pPr>
      <w:r w:rsidRPr="003B49CA">
        <w:rPr>
          <w:sz w:val="24"/>
          <w:szCs w:val="24"/>
        </w:rPr>
        <w:t>Because AB 1690 relies on the local bargaining process and the existing local evaluation process to create and maintain a system of seniority, the flexibility and autonomy of the local community college districts are maintained while minimum standards for fairness for part-time faculty are ensured.</w:t>
      </w:r>
      <w:r w:rsidR="00FB6A97" w:rsidRPr="003B49CA">
        <w:rPr>
          <w:sz w:val="24"/>
          <w:szCs w:val="24"/>
        </w:rPr>
        <w:t xml:space="preserve"> </w:t>
      </w:r>
      <w:r w:rsidR="00722C15">
        <w:rPr>
          <w:sz w:val="24"/>
          <w:szCs w:val="24"/>
        </w:rPr>
        <w:t xml:space="preserve"> </w:t>
      </w:r>
      <w:r w:rsidR="003B49CA">
        <w:rPr>
          <w:sz w:val="24"/>
          <w:szCs w:val="24"/>
        </w:rPr>
        <w:t>For these reasons, I respectfully request</w:t>
      </w:r>
      <w:r w:rsidR="00946086" w:rsidRPr="003B49CA">
        <w:rPr>
          <w:sz w:val="24"/>
          <w:szCs w:val="24"/>
        </w:rPr>
        <w:t xml:space="preserve"> your signature on this important measure. </w:t>
      </w:r>
    </w:p>
    <w:p w14:paraId="6F183662" w14:textId="77777777" w:rsidR="00FB6A97" w:rsidRPr="003B49CA" w:rsidRDefault="00FB6A97" w:rsidP="00722E10">
      <w:pPr>
        <w:spacing w:after="0"/>
        <w:rPr>
          <w:sz w:val="24"/>
          <w:szCs w:val="24"/>
        </w:rPr>
      </w:pPr>
    </w:p>
    <w:p w14:paraId="0EEB318F" w14:textId="77777777" w:rsidR="00946086" w:rsidRDefault="00946086" w:rsidP="00722E10">
      <w:pPr>
        <w:spacing w:after="0"/>
        <w:rPr>
          <w:sz w:val="24"/>
          <w:szCs w:val="24"/>
        </w:rPr>
      </w:pPr>
      <w:r w:rsidRPr="003B49CA">
        <w:rPr>
          <w:sz w:val="24"/>
          <w:szCs w:val="24"/>
        </w:rPr>
        <w:t>Sincerely,</w:t>
      </w:r>
    </w:p>
    <w:p w14:paraId="6FD8FA69" w14:textId="77777777" w:rsidR="003B49CA" w:rsidRDefault="003B49CA" w:rsidP="00722E10">
      <w:pPr>
        <w:spacing w:after="0"/>
        <w:rPr>
          <w:sz w:val="24"/>
          <w:szCs w:val="24"/>
        </w:rPr>
      </w:pPr>
    </w:p>
    <w:p w14:paraId="720B8893" w14:textId="77777777" w:rsidR="00AB536E" w:rsidRDefault="00AB536E" w:rsidP="00AB536E">
      <w:pPr>
        <w:spacing w:after="0"/>
        <w:rPr>
          <w:color w:val="C0504D" w:themeColor="accent2"/>
          <w:sz w:val="24"/>
          <w:szCs w:val="24"/>
        </w:rPr>
      </w:pPr>
      <w:r w:rsidRPr="009056AA">
        <w:rPr>
          <w:color w:val="C0504D" w:themeColor="accent2"/>
          <w:sz w:val="24"/>
          <w:szCs w:val="24"/>
        </w:rPr>
        <w:t>&lt;</w:t>
      </w:r>
      <w:r>
        <w:rPr>
          <w:color w:val="C0504D" w:themeColor="accent2"/>
          <w:sz w:val="24"/>
          <w:szCs w:val="24"/>
        </w:rPr>
        <w:t>signature</w:t>
      </w:r>
      <w:r w:rsidRPr="009056AA">
        <w:rPr>
          <w:color w:val="C0504D" w:themeColor="accent2"/>
          <w:sz w:val="24"/>
          <w:szCs w:val="24"/>
        </w:rPr>
        <w:t>&gt;</w:t>
      </w:r>
    </w:p>
    <w:p w14:paraId="3F83681D" w14:textId="77777777" w:rsidR="00AB536E" w:rsidRDefault="00AB536E" w:rsidP="00722E10">
      <w:pPr>
        <w:spacing w:after="0"/>
        <w:rPr>
          <w:color w:val="C0504D" w:themeColor="accent2"/>
          <w:sz w:val="24"/>
          <w:szCs w:val="24"/>
        </w:rPr>
      </w:pPr>
      <w:r w:rsidRPr="009056AA">
        <w:rPr>
          <w:color w:val="C0504D" w:themeColor="accent2"/>
          <w:sz w:val="24"/>
          <w:szCs w:val="24"/>
        </w:rPr>
        <w:t>&lt;</w:t>
      </w:r>
      <w:r>
        <w:rPr>
          <w:color w:val="C0504D" w:themeColor="accent2"/>
          <w:sz w:val="24"/>
          <w:szCs w:val="24"/>
        </w:rPr>
        <w:t xml:space="preserve">print </w:t>
      </w:r>
      <w:r w:rsidRPr="009056AA">
        <w:rPr>
          <w:color w:val="C0504D" w:themeColor="accent2"/>
          <w:sz w:val="24"/>
          <w:szCs w:val="24"/>
        </w:rPr>
        <w:t>name&gt;</w:t>
      </w:r>
    </w:p>
    <w:p w14:paraId="2F3DEBFD" w14:textId="77777777" w:rsidR="00AB536E" w:rsidRDefault="00AB536E" w:rsidP="00AB536E">
      <w:pPr>
        <w:spacing w:after="0"/>
        <w:rPr>
          <w:color w:val="C0504D" w:themeColor="accent2"/>
          <w:sz w:val="24"/>
          <w:szCs w:val="24"/>
        </w:rPr>
      </w:pPr>
      <w:r w:rsidRPr="009056AA">
        <w:rPr>
          <w:color w:val="C0504D" w:themeColor="accent2"/>
          <w:sz w:val="24"/>
          <w:szCs w:val="24"/>
        </w:rPr>
        <w:t>&lt;</w:t>
      </w:r>
      <w:r>
        <w:rPr>
          <w:color w:val="C0504D" w:themeColor="accent2"/>
          <w:sz w:val="24"/>
          <w:szCs w:val="24"/>
        </w:rPr>
        <w:t>title</w:t>
      </w:r>
      <w:r w:rsidRPr="009056AA">
        <w:rPr>
          <w:color w:val="C0504D" w:themeColor="accent2"/>
          <w:sz w:val="24"/>
          <w:szCs w:val="24"/>
        </w:rPr>
        <w:t>&gt;</w:t>
      </w:r>
    </w:p>
    <w:p w14:paraId="75931F60" w14:textId="77777777" w:rsidR="00AB536E" w:rsidRDefault="00AB536E" w:rsidP="00AB536E">
      <w:pPr>
        <w:spacing w:after="0"/>
        <w:rPr>
          <w:color w:val="C0504D" w:themeColor="accent2"/>
          <w:sz w:val="24"/>
          <w:szCs w:val="24"/>
        </w:rPr>
      </w:pPr>
      <w:r w:rsidRPr="009056AA">
        <w:rPr>
          <w:color w:val="C0504D" w:themeColor="accent2"/>
          <w:sz w:val="24"/>
          <w:szCs w:val="24"/>
        </w:rPr>
        <w:t>&lt;</w:t>
      </w:r>
      <w:r>
        <w:rPr>
          <w:color w:val="C0504D" w:themeColor="accent2"/>
          <w:sz w:val="24"/>
          <w:szCs w:val="24"/>
        </w:rPr>
        <w:t>college(s)</w:t>
      </w:r>
      <w:r w:rsidRPr="009056AA">
        <w:rPr>
          <w:color w:val="C0504D" w:themeColor="accent2"/>
          <w:sz w:val="24"/>
          <w:szCs w:val="24"/>
        </w:rPr>
        <w:t>&gt;</w:t>
      </w:r>
    </w:p>
    <w:sectPr w:rsidR="00AB536E" w:rsidSect="00FB6A97">
      <w:pgSz w:w="12240" w:h="15840" w:code="1"/>
      <w:pgMar w:top="1440" w:right="720" w:bottom="360" w:left="720" w:header="720"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FA007" w14:textId="77777777" w:rsidR="00423FE6" w:rsidRDefault="00423FE6" w:rsidP="005738E5">
      <w:pPr>
        <w:spacing w:after="0"/>
      </w:pPr>
      <w:r>
        <w:separator/>
      </w:r>
    </w:p>
  </w:endnote>
  <w:endnote w:type="continuationSeparator" w:id="0">
    <w:p w14:paraId="6B600762" w14:textId="77777777" w:rsidR="00423FE6" w:rsidRDefault="00423FE6" w:rsidP="00573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BD17" w14:textId="77777777" w:rsidR="00423FE6" w:rsidRDefault="00423FE6" w:rsidP="005738E5">
      <w:pPr>
        <w:spacing w:after="0"/>
      </w:pPr>
      <w:r>
        <w:separator/>
      </w:r>
    </w:p>
  </w:footnote>
  <w:footnote w:type="continuationSeparator" w:id="0">
    <w:p w14:paraId="58895D32" w14:textId="77777777" w:rsidR="00423FE6" w:rsidRDefault="00423FE6" w:rsidP="005738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78E9"/>
    <w:multiLevelType w:val="hybridMultilevel"/>
    <w:tmpl w:val="8A9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71"/>
    <w:rsid w:val="000104E8"/>
    <w:rsid w:val="000148CD"/>
    <w:rsid w:val="000246A8"/>
    <w:rsid w:val="000869DE"/>
    <w:rsid w:val="000B4D91"/>
    <w:rsid w:val="000C43DE"/>
    <w:rsid w:val="000C759D"/>
    <w:rsid w:val="000D280F"/>
    <w:rsid w:val="000F06D4"/>
    <w:rsid w:val="0013103D"/>
    <w:rsid w:val="001651EB"/>
    <w:rsid w:val="00191AFE"/>
    <w:rsid w:val="001A4E23"/>
    <w:rsid w:val="001C44EB"/>
    <w:rsid w:val="001C70BF"/>
    <w:rsid w:val="002051EC"/>
    <w:rsid w:val="0022071D"/>
    <w:rsid w:val="002250A1"/>
    <w:rsid w:val="00237544"/>
    <w:rsid w:val="00240784"/>
    <w:rsid w:val="00252039"/>
    <w:rsid w:val="00252766"/>
    <w:rsid w:val="00291496"/>
    <w:rsid w:val="002949C9"/>
    <w:rsid w:val="002A15B4"/>
    <w:rsid w:val="002C31A7"/>
    <w:rsid w:val="002D45DC"/>
    <w:rsid w:val="002E47CD"/>
    <w:rsid w:val="0030055A"/>
    <w:rsid w:val="00306A7E"/>
    <w:rsid w:val="003450B1"/>
    <w:rsid w:val="00357435"/>
    <w:rsid w:val="00374F3C"/>
    <w:rsid w:val="003B49CA"/>
    <w:rsid w:val="003C069B"/>
    <w:rsid w:val="003C6F77"/>
    <w:rsid w:val="003E1199"/>
    <w:rsid w:val="003F0F39"/>
    <w:rsid w:val="003F1287"/>
    <w:rsid w:val="00423FE6"/>
    <w:rsid w:val="004416EC"/>
    <w:rsid w:val="00447865"/>
    <w:rsid w:val="004A2CFC"/>
    <w:rsid w:val="004D21B6"/>
    <w:rsid w:val="0053133D"/>
    <w:rsid w:val="005738E5"/>
    <w:rsid w:val="005946C6"/>
    <w:rsid w:val="005A152E"/>
    <w:rsid w:val="005C0F6C"/>
    <w:rsid w:val="005E2018"/>
    <w:rsid w:val="005E4DCF"/>
    <w:rsid w:val="005E7F2E"/>
    <w:rsid w:val="00617324"/>
    <w:rsid w:val="00667E26"/>
    <w:rsid w:val="006704E4"/>
    <w:rsid w:val="00690A64"/>
    <w:rsid w:val="006A258B"/>
    <w:rsid w:val="006D3460"/>
    <w:rsid w:val="006D3F3D"/>
    <w:rsid w:val="006D5F66"/>
    <w:rsid w:val="006E32A8"/>
    <w:rsid w:val="006F2298"/>
    <w:rsid w:val="00712E48"/>
    <w:rsid w:val="00722C15"/>
    <w:rsid w:val="00722E10"/>
    <w:rsid w:val="00755CEF"/>
    <w:rsid w:val="0078568F"/>
    <w:rsid w:val="0079189A"/>
    <w:rsid w:val="007E3304"/>
    <w:rsid w:val="007F0F63"/>
    <w:rsid w:val="00810A82"/>
    <w:rsid w:val="0082083B"/>
    <w:rsid w:val="00836798"/>
    <w:rsid w:val="008575DF"/>
    <w:rsid w:val="00871BE4"/>
    <w:rsid w:val="00887257"/>
    <w:rsid w:val="008D1B73"/>
    <w:rsid w:val="008F2BB0"/>
    <w:rsid w:val="009056AA"/>
    <w:rsid w:val="00926E7C"/>
    <w:rsid w:val="00930371"/>
    <w:rsid w:val="009341E5"/>
    <w:rsid w:val="009454D5"/>
    <w:rsid w:val="00946086"/>
    <w:rsid w:val="00961A2B"/>
    <w:rsid w:val="00961C72"/>
    <w:rsid w:val="00985F09"/>
    <w:rsid w:val="009E0C5B"/>
    <w:rsid w:val="009E6A80"/>
    <w:rsid w:val="009F32C3"/>
    <w:rsid w:val="00A0730C"/>
    <w:rsid w:val="00A16A71"/>
    <w:rsid w:val="00A22688"/>
    <w:rsid w:val="00A61A9B"/>
    <w:rsid w:val="00A66D5E"/>
    <w:rsid w:val="00A72F56"/>
    <w:rsid w:val="00A81963"/>
    <w:rsid w:val="00A92B8C"/>
    <w:rsid w:val="00A940F0"/>
    <w:rsid w:val="00A95F68"/>
    <w:rsid w:val="00AA133B"/>
    <w:rsid w:val="00AB0BE2"/>
    <w:rsid w:val="00AB536E"/>
    <w:rsid w:val="00AD25EE"/>
    <w:rsid w:val="00AD7FCD"/>
    <w:rsid w:val="00AE2785"/>
    <w:rsid w:val="00AF6219"/>
    <w:rsid w:val="00B2614E"/>
    <w:rsid w:val="00B310CA"/>
    <w:rsid w:val="00B330DA"/>
    <w:rsid w:val="00B73F29"/>
    <w:rsid w:val="00B8234F"/>
    <w:rsid w:val="00B82E21"/>
    <w:rsid w:val="00C0488B"/>
    <w:rsid w:val="00C0489C"/>
    <w:rsid w:val="00C4457D"/>
    <w:rsid w:val="00C468D6"/>
    <w:rsid w:val="00C47BF6"/>
    <w:rsid w:val="00C56184"/>
    <w:rsid w:val="00C80424"/>
    <w:rsid w:val="00C86B81"/>
    <w:rsid w:val="00C92B0E"/>
    <w:rsid w:val="00C9473C"/>
    <w:rsid w:val="00CA1702"/>
    <w:rsid w:val="00CC1DEF"/>
    <w:rsid w:val="00CF0456"/>
    <w:rsid w:val="00CF1841"/>
    <w:rsid w:val="00D01403"/>
    <w:rsid w:val="00D055E6"/>
    <w:rsid w:val="00D12F9E"/>
    <w:rsid w:val="00D157AF"/>
    <w:rsid w:val="00D306A2"/>
    <w:rsid w:val="00D60B05"/>
    <w:rsid w:val="00D663B0"/>
    <w:rsid w:val="00D7214F"/>
    <w:rsid w:val="00D7752D"/>
    <w:rsid w:val="00D95D5E"/>
    <w:rsid w:val="00DD6BDB"/>
    <w:rsid w:val="00DD6FDA"/>
    <w:rsid w:val="00DE4EE7"/>
    <w:rsid w:val="00E3713A"/>
    <w:rsid w:val="00E715CE"/>
    <w:rsid w:val="00E737FA"/>
    <w:rsid w:val="00E91B83"/>
    <w:rsid w:val="00EA34CF"/>
    <w:rsid w:val="00EB4FB5"/>
    <w:rsid w:val="00EB5C28"/>
    <w:rsid w:val="00ED75B1"/>
    <w:rsid w:val="00EE5B5B"/>
    <w:rsid w:val="00F132B1"/>
    <w:rsid w:val="00F60926"/>
    <w:rsid w:val="00F62885"/>
    <w:rsid w:val="00F97E3A"/>
    <w:rsid w:val="00FB1F1C"/>
    <w:rsid w:val="00FB6A97"/>
    <w:rsid w:val="00FB7BD7"/>
    <w:rsid w:val="00FC4BC5"/>
    <w:rsid w:val="00FE13B3"/>
    <w:rsid w:val="00FE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131AB"/>
  <w15:docId w15:val="{26E27F98-1CD7-4EFE-B7DB-B20F8762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F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09"/>
    <w:rPr>
      <w:rFonts w:ascii="Tahoma" w:hAnsi="Tahoma" w:cs="Tahoma"/>
      <w:sz w:val="16"/>
      <w:szCs w:val="16"/>
    </w:rPr>
  </w:style>
  <w:style w:type="paragraph" w:styleId="Header">
    <w:name w:val="header"/>
    <w:basedOn w:val="Normal"/>
    <w:link w:val="HeaderChar"/>
    <w:uiPriority w:val="99"/>
    <w:unhideWhenUsed/>
    <w:rsid w:val="005738E5"/>
    <w:pPr>
      <w:tabs>
        <w:tab w:val="center" w:pos="4680"/>
        <w:tab w:val="right" w:pos="9360"/>
      </w:tabs>
      <w:spacing w:after="0"/>
    </w:pPr>
  </w:style>
  <w:style w:type="character" w:customStyle="1" w:styleId="HeaderChar">
    <w:name w:val="Header Char"/>
    <w:basedOn w:val="DefaultParagraphFont"/>
    <w:link w:val="Header"/>
    <w:uiPriority w:val="99"/>
    <w:rsid w:val="005738E5"/>
  </w:style>
  <w:style w:type="paragraph" w:styleId="Footer">
    <w:name w:val="footer"/>
    <w:basedOn w:val="Normal"/>
    <w:link w:val="FooterChar"/>
    <w:uiPriority w:val="99"/>
    <w:unhideWhenUsed/>
    <w:rsid w:val="005738E5"/>
    <w:pPr>
      <w:tabs>
        <w:tab w:val="center" w:pos="4680"/>
        <w:tab w:val="right" w:pos="9360"/>
      </w:tabs>
      <w:spacing w:after="0"/>
    </w:pPr>
  </w:style>
  <w:style w:type="character" w:customStyle="1" w:styleId="FooterChar">
    <w:name w:val="Footer Char"/>
    <w:basedOn w:val="DefaultParagraphFont"/>
    <w:link w:val="Footer"/>
    <w:uiPriority w:val="99"/>
    <w:rsid w:val="005738E5"/>
  </w:style>
  <w:style w:type="paragraph" w:customStyle="1" w:styleId="Default">
    <w:name w:val="Default"/>
    <w:rsid w:val="00357435"/>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1C70BF"/>
    <w:rPr>
      <w:color w:val="0000FF" w:themeColor="hyperlink"/>
      <w:u w:val="single"/>
    </w:rPr>
  </w:style>
  <w:style w:type="paragraph" w:styleId="NoSpacing">
    <w:name w:val="No Spacing"/>
    <w:uiPriority w:val="1"/>
    <w:qFormat/>
    <w:rsid w:val="00AD25EE"/>
    <w:pPr>
      <w:spacing w:after="0"/>
    </w:pPr>
  </w:style>
  <w:style w:type="paragraph" w:styleId="ListParagraph">
    <w:name w:val="List Paragraph"/>
    <w:basedOn w:val="Normal"/>
    <w:uiPriority w:val="34"/>
    <w:qFormat/>
    <w:rsid w:val="00CF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661">
      <w:bodyDiv w:val="1"/>
      <w:marLeft w:val="0"/>
      <w:marRight w:val="0"/>
      <w:marTop w:val="0"/>
      <w:marBottom w:val="0"/>
      <w:divBdr>
        <w:top w:val="none" w:sz="0" w:space="0" w:color="auto"/>
        <w:left w:val="none" w:sz="0" w:space="0" w:color="auto"/>
        <w:bottom w:val="none" w:sz="0" w:space="0" w:color="auto"/>
        <w:right w:val="none" w:sz="0" w:space="0" w:color="auto"/>
      </w:divBdr>
    </w:div>
    <w:div w:id="18300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5CEF-0F4B-49AF-A86E-13D46470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Mok</dc:creator>
  <cp:lastModifiedBy>Linda Chan</cp:lastModifiedBy>
  <cp:revision>2</cp:revision>
  <cp:lastPrinted>2016-08-23T23:03:00Z</cp:lastPrinted>
  <dcterms:created xsi:type="dcterms:W3CDTF">2016-09-19T23:36:00Z</dcterms:created>
  <dcterms:modified xsi:type="dcterms:W3CDTF">2016-09-19T23:36:00Z</dcterms:modified>
</cp:coreProperties>
</file>